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FC82" w14:textId="77777777" w:rsidR="000A1C17" w:rsidRPr="000A1C17" w:rsidRDefault="000A1C17" w:rsidP="000A1C17">
      <w:pPr>
        <w:spacing w:before="100" w:beforeAutospacing="1" w:after="100" w:afterAutospacing="1" w:line="576" w:lineRule="atLeast"/>
        <w:outlineLvl w:val="0"/>
        <w:rPr>
          <w:rFonts w:ascii="Georgia" w:eastAsia="Times New Roman" w:hAnsi="Georgia" w:cs="Times New Roman"/>
          <w:color w:val="000080"/>
          <w:kern w:val="36"/>
          <w:sz w:val="72"/>
          <w:szCs w:val="72"/>
        </w:rPr>
      </w:pPr>
      <w:r w:rsidRPr="000A1C17">
        <w:rPr>
          <w:rFonts w:ascii="Georgia" w:eastAsia="Times New Roman" w:hAnsi="Georgia" w:cs="Times New Roman"/>
          <w:color w:val="000000" w:themeColor="text1"/>
          <w:kern w:val="36"/>
          <w:sz w:val="72"/>
          <w:szCs w:val="72"/>
        </w:rPr>
        <w:t>Only a Boy Named David</w:t>
      </w:r>
    </w:p>
    <w:p w14:paraId="28A6BF6D" w14:textId="77777777" w:rsidR="000A1C17" w:rsidRPr="000A1C17" w:rsidRDefault="000A1C17" w:rsidP="000A1C17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36"/>
          <w:szCs w:val="36"/>
        </w:rPr>
      </w:pPr>
      <w:r w:rsidRPr="000A1C17">
        <w:rPr>
          <w:rFonts w:ascii="Helvetica" w:hAnsi="Helvetica" w:cs="Times New Roman"/>
          <w:color w:val="000000"/>
          <w:sz w:val="36"/>
          <w:szCs w:val="36"/>
        </w:rPr>
        <w:t>Only a boy named David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Only a little sling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Only a boy named David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But he could pray and sing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Only a boy named David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Only a rippling brook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Only a boy named David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But five little stones he took.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one little stone went in the sling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the sling went round and round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one little stone went in the sling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the sling went round and round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round and round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round and round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round and round and round</w:t>
      </w:r>
      <w:r w:rsidRPr="000A1C17">
        <w:rPr>
          <w:rFonts w:ascii="Helvetica" w:hAnsi="Helvetica" w:cs="Times New Roman"/>
          <w:color w:val="000000"/>
          <w:sz w:val="36"/>
          <w:szCs w:val="36"/>
        </w:rPr>
        <w:br/>
        <w:t xml:space="preserve">And one little </w:t>
      </w:r>
      <w:r>
        <w:rPr>
          <w:rFonts w:ascii="Helvetica" w:hAnsi="Helvetica" w:cs="Times New Roman"/>
          <w:color w:val="000000"/>
          <w:sz w:val="36"/>
          <w:szCs w:val="36"/>
        </w:rPr>
        <w:t>stone went up in the air</w:t>
      </w:r>
      <w:bookmarkStart w:id="0" w:name="_GoBack"/>
      <w:bookmarkEnd w:id="0"/>
      <w:r w:rsidRPr="000A1C17">
        <w:rPr>
          <w:rFonts w:ascii="Helvetica" w:hAnsi="Helvetica" w:cs="Times New Roman"/>
          <w:color w:val="000000"/>
          <w:sz w:val="36"/>
          <w:szCs w:val="36"/>
        </w:rPr>
        <w:br/>
        <w:t>And the giant came tumbling down.</w:t>
      </w:r>
    </w:p>
    <w:p w14:paraId="200A74EB" w14:textId="77777777" w:rsidR="00904B6D" w:rsidRDefault="000A1C17"/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7"/>
    <w:rsid w:val="000A1C17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CC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C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1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textlarge">
    <w:name w:val="textlarge"/>
    <w:basedOn w:val="Normal"/>
    <w:rsid w:val="000A1C1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2017-12-28T13:15:00Z</dcterms:created>
  <dcterms:modified xsi:type="dcterms:W3CDTF">2017-12-28T13:21:00Z</dcterms:modified>
</cp:coreProperties>
</file>